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0322" w14:textId="77777777" w:rsidR="00B956AF" w:rsidRDefault="00B956AF" w:rsidP="009465E7">
      <w:pPr>
        <w:pStyle w:val="Title"/>
        <w:rPr>
          <w:lang w:val="en-GB"/>
        </w:rPr>
      </w:pPr>
    </w:p>
    <w:p w14:paraId="1B1C0729" w14:textId="44A36F06" w:rsidR="009465E7" w:rsidRPr="00A52DB6" w:rsidRDefault="00B956AF" w:rsidP="009465E7">
      <w:pPr>
        <w:pStyle w:val="Title"/>
        <w:rPr>
          <w:lang w:val="en-GB"/>
        </w:rPr>
      </w:pPr>
      <w:r>
        <w:rPr>
          <w:lang w:val="en-GB"/>
        </w:rPr>
        <w:t>Finding your emotions</w:t>
      </w:r>
      <w:r w:rsidR="00F774E7">
        <w:rPr>
          <w:lang w:val="en-GB"/>
        </w:rPr>
        <w:t xml:space="preserve">. </w:t>
      </w:r>
    </w:p>
    <w:p w14:paraId="4A3E30CC" w14:textId="77777777" w:rsidR="006C7B50" w:rsidRPr="006C7B50" w:rsidRDefault="00000000" w:rsidP="006C7B50">
      <w:pPr>
        <w:pStyle w:val="BasicParagraph"/>
        <w:suppressAutoHyphens/>
        <w:rPr>
          <w:rFonts w:asciiTheme="minorHAnsi" w:hAnsiTheme="minorHAnsi" w:cstheme="minorHAnsi"/>
          <w:spacing w:val="2"/>
          <w:sz w:val="22"/>
          <w:szCs w:val="22"/>
        </w:rPr>
      </w:pPr>
      <w:sdt>
        <w:sdtPr>
          <w:rPr>
            <w:rStyle w:val="Strong"/>
            <w:rFonts w:asciiTheme="minorHAnsi" w:hAnsiTheme="minorHAnsi" w:cstheme="minorHAnsi"/>
            <w:color w:val="000000" w:themeColor="text1"/>
            <w:sz w:val="22"/>
            <w:szCs w:val="22"/>
          </w:rPr>
          <w:alias w:val="Instructions:"/>
          <w:tag w:val="Instructions:"/>
          <w:id w:val="-295768332"/>
          <w:placeholder>
            <w:docPart w:val="037AB9DD4654473594BE48FD1EA8031B"/>
          </w:placeholder>
          <w:temporary/>
          <w:showingPlcHdr/>
          <w15:appearance w15:val="hidden"/>
        </w:sdtPr>
        <w:sdtEndPr>
          <w:rPr>
            <w:rStyle w:val="DefaultParagraphFont"/>
            <w:b w:val="0"/>
            <w:bCs w:val="0"/>
          </w:rPr>
        </w:sdtEndPr>
        <w:sdtContent>
          <w:r w:rsidR="009465E7" w:rsidRPr="00F774E7">
            <w:rPr>
              <w:rStyle w:val="Strong"/>
              <w:rFonts w:asciiTheme="minorHAnsi" w:hAnsiTheme="minorHAnsi" w:cstheme="minorHAnsi"/>
              <w:color w:val="000000" w:themeColor="text1"/>
              <w:sz w:val="22"/>
              <w:szCs w:val="22"/>
              <w:lang w:bidi="en-GB"/>
            </w:rPr>
            <w:t>Instructions:</w:t>
          </w:r>
        </w:sdtContent>
      </w:sdt>
      <w:r w:rsidR="009465E7" w:rsidRPr="00F774E7">
        <w:rPr>
          <w:rFonts w:asciiTheme="minorHAnsi" w:hAnsiTheme="minorHAnsi" w:cstheme="minorHAnsi"/>
          <w:color w:val="000000" w:themeColor="text1"/>
          <w:sz w:val="22"/>
          <w:szCs w:val="22"/>
          <w:lang w:bidi="en-GB"/>
        </w:rPr>
        <w:t xml:space="preserve"> </w:t>
      </w:r>
      <w:r w:rsidR="006C7B50">
        <w:rPr>
          <w:rFonts w:asciiTheme="minorHAnsi" w:hAnsiTheme="minorHAnsi" w:cstheme="minorHAnsi"/>
          <w:spacing w:val="2"/>
          <w:sz w:val="22"/>
          <w:szCs w:val="22"/>
        </w:rPr>
        <w:t>S</w:t>
      </w:r>
      <w:r w:rsidR="006C7B50" w:rsidRPr="006C7B50">
        <w:rPr>
          <w:rFonts w:asciiTheme="minorHAnsi" w:hAnsiTheme="minorHAnsi" w:cstheme="minorHAnsi"/>
          <w:spacing w:val="2"/>
          <w:sz w:val="22"/>
          <w:szCs w:val="22"/>
        </w:rPr>
        <w:t xml:space="preserve">ometimes it is hard to find the right words to describe what is going on and OCD can leave us unsure how we feel, even on good days we may find it hard to put into words.  This worksheet is a simple one, it’s a list of emotions designed to help you understand and/or express how you might be feeling </w:t>
      </w:r>
      <w:proofErr w:type="gramStart"/>
      <w:r w:rsidR="006C7B50" w:rsidRPr="006C7B50">
        <w:rPr>
          <w:rFonts w:asciiTheme="minorHAnsi" w:hAnsiTheme="minorHAnsi" w:cstheme="minorHAnsi"/>
          <w:spacing w:val="2"/>
          <w:sz w:val="22"/>
          <w:szCs w:val="22"/>
        </w:rPr>
        <w:t>today, if</w:t>
      </w:r>
      <w:proofErr w:type="gramEnd"/>
      <w:r w:rsidR="006C7B50" w:rsidRPr="006C7B50">
        <w:rPr>
          <w:rFonts w:asciiTheme="minorHAnsi" w:hAnsiTheme="minorHAnsi" w:cstheme="minorHAnsi"/>
          <w:spacing w:val="2"/>
          <w:sz w:val="22"/>
          <w:szCs w:val="22"/>
        </w:rPr>
        <w:t xml:space="preserve"> you’re struggling to verbalise those feelings.  We hope this worksheet will be a practical tool to help you better express yourself to those around you.</w:t>
      </w:r>
    </w:p>
    <w:p w14:paraId="49704831" w14:textId="77777777" w:rsidR="00B956AF" w:rsidRDefault="00B956AF" w:rsidP="006C7B50">
      <w:pPr>
        <w:pStyle w:val="BasicParagraph"/>
        <w:suppressAutoHyphens/>
        <w:rPr>
          <w:rFonts w:asciiTheme="minorHAnsi" w:hAnsiTheme="minorHAnsi" w:cstheme="minorHAnsi"/>
          <w:spacing w:val="2"/>
          <w:sz w:val="22"/>
          <w:szCs w:val="22"/>
        </w:rPr>
      </w:pPr>
    </w:p>
    <w:p w14:paraId="28E67DE2" w14:textId="6F29A7A8" w:rsidR="005C576A" w:rsidRDefault="006C7B50" w:rsidP="006C7B50">
      <w:pPr>
        <w:pStyle w:val="BasicParagraph"/>
        <w:suppressAutoHyphens/>
        <w:rPr>
          <w:rFonts w:ascii="Acumin Pro" w:hAnsi="Acumin Pro" w:cs="Acumin Pro"/>
          <w:spacing w:val="2"/>
          <w:sz w:val="19"/>
          <w:szCs w:val="19"/>
        </w:rPr>
      </w:pPr>
      <w:r w:rsidRPr="006C7B50">
        <w:rPr>
          <w:rFonts w:asciiTheme="minorHAnsi" w:hAnsiTheme="minorHAnsi" w:cstheme="minorHAnsi"/>
          <w:spacing w:val="2"/>
          <w:sz w:val="22"/>
          <w:szCs w:val="22"/>
        </w:rPr>
        <w:t>Th</w:t>
      </w:r>
      <w:r w:rsidR="00B956AF">
        <w:rPr>
          <w:rFonts w:asciiTheme="minorHAnsi" w:hAnsiTheme="minorHAnsi" w:cstheme="minorHAnsi"/>
          <w:spacing w:val="2"/>
          <w:sz w:val="22"/>
          <w:szCs w:val="22"/>
        </w:rPr>
        <w:t xml:space="preserve">e </w:t>
      </w:r>
      <w:r w:rsidRPr="006C7B50">
        <w:rPr>
          <w:rFonts w:asciiTheme="minorHAnsi" w:hAnsiTheme="minorHAnsi" w:cstheme="minorHAnsi"/>
          <w:spacing w:val="2"/>
          <w:sz w:val="22"/>
          <w:szCs w:val="22"/>
        </w:rPr>
        <w:t>list of 145 emotions</w:t>
      </w:r>
      <w:r w:rsidR="00B956AF">
        <w:rPr>
          <w:rFonts w:asciiTheme="minorHAnsi" w:hAnsiTheme="minorHAnsi" w:cstheme="minorHAnsi"/>
          <w:spacing w:val="2"/>
          <w:sz w:val="22"/>
          <w:szCs w:val="22"/>
        </w:rPr>
        <w:t xml:space="preserve"> on the next page</w:t>
      </w:r>
      <w:r w:rsidRPr="006C7B50">
        <w:rPr>
          <w:rFonts w:asciiTheme="minorHAnsi" w:hAnsiTheme="minorHAnsi" w:cstheme="minorHAnsi"/>
          <w:spacing w:val="2"/>
          <w:sz w:val="22"/>
          <w:szCs w:val="22"/>
        </w:rPr>
        <w:t xml:space="preserve"> range from basic to complex emotions.  The list can be used as a one-off on days you need a starting point to help understand how you feel, or you can use it on a weekly basis to chart any progress and you can circle the emotions you have experienced within the past week.  You can also use it either to identify your strongest feeling at any one time, or, if you are aware that you have mixed feelings, to identify several emotions you are feeling at the same time (perhaps limit to no more than five at a time).</w:t>
      </w:r>
      <w:r w:rsidR="005C576A">
        <w:rPr>
          <w:rFonts w:ascii="Acumin Pro" w:hAnsi="Acumin Pro" w:cs="Acumin Pro"/>
          <w:spacing w:val="2"/>
          <w:sz w:val="19"/>
          <w:szCs w:val="19"/>
        </w:rPr>
        <w:t xml:space="preserve"> </w:t>
      </w:r>
    </w:p>
    <w:p w14:paraId="3F34BA80" w14:textId="77777777" w:rsidR="00B956AF" w:rsidRDefault="00B956AF" w:rsidP="006C7B50">
      <w:pPr>
        <w:pStyle w:val="BasicParagraph"/>
        <w:suppressAutoHyphens/>
        <w:rPr>
          <w:rFonts w:ascii="Acumin Pro" w:hAnsi="Acumin Pro" w:cs="Acumin Pro"/>
          <w:spacing w:val="2"/>
          <w:sz w:val="19"/>
          <w:szCs w:val="19"/>
        </w:rPr>
      </w:pPr>
    </w:p>
    <w:p w14:paraId="07BC4EC7" w14:textId="5F04163F" w:rsidR="00B956AF" w:rsidRDefault="00B956AF" w:rsidP="006C7B50">
      <w:pPr>
        <w:pStyle w:val="BasicParagraph"/>
        <w:suppressAutoHyphens/>
        <w:rPr>
          <w:rFonts w:ascii="Acumin Pro" w:hAnsi="Acumin Pro" w:cs="Acumin Pro"/>
          <w:spacing w:val="2"/>
          <w:sz w:val="19"/>
          <w:szCs w:val="19"/>
        </w:rPr>
      </w:pPr>
      <w:r>
        <w:rPr>
          <w:rFonts w:ascii="Acumin Pro" w:hAnsi="Acumin Pro" w:cs="Acumin Pro"/>
          <w:spacing w:val="2"/>
          <w:sz w:val="19"/>
          <w:szCs w:val="19"/>
        </w:rPr>
        <w:t>Feel free to circle your chosen words, or even cut out the words you want to use.</w:t>
      </w:r>
    </w:p>
    <w:p w14:paraId="7279E574" w14:textId="77777777" w:rsidR="00B956AF" w:rsidRDefault="00B956AF" w:rsidP="006C7B50">
      <w:pPr>
        <w:pStyle w:val="BasicParagraph"/>
        <w:suppressAutoHyphens/>
        <w:rPr>
          <w:rFonts w:ascii="Acumin Pro" w:hAnsi="Acumin Pro" w:cs="Acumin Pro"/>
          <w:spacing w:val="2"/>
          <w:sz w:val="19"/>
          <w:szCs w:val="19"/>
        </w:rPr>
      </w:pPr>
    </w:p>
    <w:p w14:paraId="319812C0" w14:textId="77777777" w:rsidR="00B956AF" w:rsidRDefault="00B956AF" w:rsidP="006C7B50">
      <w:pPr>
        <w:pStyle w:val="BasicParagraph"/>
        <w:suppressAutoHyphens/>
        <w:rPr>
          <w:rFonts w:ascii="Acumin Pro" w:hAnsi="Acumin Pro" w:cs="Acumin Pro"/>
          <w:spacing w:val="2"/>
          <w:sz w:val="19"/>
          <w:szCs w:val="19"/>
        </w:rPr>
      </w:pPr>
    </w:p>
    <w:p w14:paraId="4861907D" w14:textId="77777777" w:rsidR="00B956AF" w:rsidRDefault="00B956AF" w:rsidP="006C7B50">
      <w:pPr>
        <w:pStyle w:val="BasicParagraph"/>
        <w:suppressAutoHyphens/>
        <w:rPr>
          <w:rFonts w:ascii="Acumin Pro" w:hAnsi="Acumin Pro" w:cs="Acumin Pro"/>
          <w:spacing w:val="2"/>
          <w:sz w:val="19"/>
          <w:szCs w:val="19"/>
        </w:rPr>
      </w:pPr>
    </w:p>
    <w:p w14:paraId="6FFC8C6A" w14:textId="77777777" w:rsidR="00B956AF" w:rsidRDefault="00B956AF" w:rsidP="006C7B50">
      <w:pPr>
        <w:pStyle w:val="BasicParagraph"/>
        <w:suppressAutoHyphens/>
        <w:rPr>
          <w:rFonts w:ascii="Acumin Pro" w:hAnsi="Acumin Pro" w:cs="Acumin Pro"/>
          <w:spacing w:val="2"/>
          <w:sz w:val="19"/>
          <w:szCs w:val="19"/>
        </w:rPr>
      </w:pPr>
    </w:p>
    <w:p w14:paraId="0F1AE902" w14:textId="77777777" w:rsidR="00B956AF" w:rsidRDefault="00B956AF" w:rsidP="006C7B50">
      <w:pPr>
        <w:pStyle w:val="BasicParagraph"/>
        <w:suppressAutoHyphens/>
        <w:rPr>
          <w:rFonts w:ascii="Acumin Pro" w:hAnsi="Acumin Pro" w:cs="Acumin Pro"/>
          <w:spacing w:val="2"/>
          <w:sz w:val="19"/>
          <w:szCs w:val="19"/>
        </w:rPr>
      </w:pPr>
    </w:p>
    <w:p w14:paraId="6EA8A56A" w14:textId="77777777" w:rsidR="00B956AF" w:rsidRDefault="00B956AF" w:rsidP="006C7B50">
      <w:pPr>
        <w:pStyle w:val="BasicParagraph"/>
        <w:suppressAutoHyphens/>
        <w:rPr>
          <w:rFonts w:ascii="Acumin Pro" w:hAnsi="Acumin Pro" w:cs="Acumin Pro"/>
          <w:spacing w:val="2"/>
          <w:sz w:val="19"/>
          <w:szCs w:val="19"/>
        </w:rPr>
      </w:pPr>
    </w:p>
    <w:p w14:paraId="38F1D264" w14:textId="77777777" w:rsidR="00B956AF" w:rsidRDefault="00B956AF" w:rsidP="006C7B50">
      <w:pPr>
        <w:pStyle w:val="BasicParagraph"/>
        <w:suppressAutoHyphens/>
        <w:rPr>
          <w:rFonts w:ascii="Acumin Pro" w:hAnsi="Acumin Pro" w:cs="Acumin Pro"/>
          <w:spacing w:val="2"/>
          <w:sz w:val="19"/>
          <w:szCs w:val="19"/>
        </w:rPr>
      </w:pPr>
    </w:p>
    <w:p w14:paraId="00FE8D41" w14:textId="77777777" w:rsidR="00B956AF" w:rsidRDefault="00B956AF" w:rsidP="006C7B50">
      <w:pPr>
        <w:pStyle w:val="BasicParagraph"/>
        <w:suppressAutoHyphens/>
        <w:rPr>
          <w:rFonts w:ascii="Acumin Pro" w:hAnsi="Acumin Pro" w:cs="Acumin Pro"/>
          <w:spacing w:val="2"/>
          <w:sz w:val="19"/>
          <w:szCs w:val="19"/>
        </w:rPr>
      </w:pPr>
    </w:p>
    <w:p w14:paraId="317154D4" w14:textId="77777777" w:rsidR="00B956AF" w:rsidRDefault="00B956AF" w:rsidP="006C7B50">
      <w:pPr>
        <w:pStyle w:val="BasicParagraph"/>
        <w:suppressAutoHyphens/>
        <w:rPr>
          <w:rFonts w:ascii="Acumin Pro" w:hAnsi="Acumin Pro" w:cs="Acumin Pro"/>
          <w:spacing w:val="2"/>
          <w:sz w:val="19"/>
          <w:szCs w:val="19"/>
        </w:rPr>
      </w:pPr>
    </w:p>
    <w:p w14:paraId="42D5FD3B" w14:textId="77777777" w:rsidR="00B956AF" w:rsidRDefault="00B956AF" w:rsidP="006C7B50">
      <w:pPr>
        <w:pStyle w:val="BasicParagraph"/>
        <w:suppressAutoHyphens/>
        <w:rPr>
          <w:rFonts w:ascii="Acumin Pro" w:hAnsi="Acumin Pro" w:cs="Acumin Pro"/>
          <w:spacing w:val="2"/>
          <w:sz w:val="19"/>
          <w:szCs w:val="19"/>
        </w:rPr>
      </w:pPr>
    </w:p>
    <w:p w14:paraId="62FA01E0" w14:textId="77777777" w:rsidR="00B956AF" w:rsidRDefault="00B956AF" w:rsidP="006C7B50">
      <w:pPr>
        <w:pStyle w:val="BasicParagraph"/>
        <w:suppressAutoHyphens/>
        <w:rPr>
          <w:rFonts w:ascii="Acumin Pro" w:hAnsi="Acumin Pro" w:cs="Acumin Pro"/>
          <w:spacing w:val="2"/>
          <w:sz w:val="19"/>
          <w:szCs w:val="19"/>
        </w:rPr>
      </w:pPr>
    </w:p>
    <w:p w14:paraId="6A7F0DC0" w14:textId="77777777" w:rsidR="00B956AF" w:rsidRDefault="00B956AF" w:rsidP="006C7B50">
      <w:pPr>
        <w:pStyle w:val="BasicParagraph"/>
        <w:suppressAutoHyphens/>
        <w:rPr>
          <w:rFonts w:ascii="Acumin Pro" w:hAnsi="Acumin Pro" w:cs="Acumin Pro"/>
          <w:spacing w:val="2"/>
          <w:sz w:val="19"/>
          <w:szCs w:val="19"/>
        </w:rPr>
      </w:pPr>
    </w:p>
    <w:p w14:paraId="45449E5F" w14:textId="77777777" w:rsidR="00B956AF" w:rsidRDefault="00B956AF" w:rsidP="006C7B50">
      <w:pPr>
        <w:pStyle w:val="BasicParagraph"/>
        <w:suppressAutoHyphens/>
        <w:rPr>
          <w:rFonts w:ascii="Acumin Pro" w:hAnsi="Acumin Pro" w:cs="Acumin Pro"/>
          <w:spacing w:val="2"/>
          <w:sz w:val="19"/>
          <w:szCs w:val="19"/>
        </w:rPr>
      </w:pPr>
    </w:p>
    <w:p w14:paraId="661A619B" w14:textId="77777777" w:rsidR="00B956AF" w:rsidRDefault="00B956AF" w:rsidP="006C7B50">
      <w:pPr>
        <w:pStyle w:val="BasicParagraph"/>
        <w:suppressAutoHyphens/>
        <w:rPr>
          <w:rFonts w:ascii="Acumin Pro" w:hAnsi="Acumin Pro" w:cs="Acumin Pro"/>
          <w:spacing w:val="2"/>
          <w:sz w:val="19"/>
          <w:szCs w:val="19"/>
        </w:rPr>
      </w:pPr>
    </w:p>
    <w:p w14:paraId="5B442DBE" w14:textId="77777777" w:rsidR="00B956AF" w:rsidRDefault="00B956AF" w:rsidP="006C7B50">
      <w:pPr>
        <w:pStyle w:val="BasicParagraph"/>
        <w:suppressAutoHyphens/>
        <w:rPr>
          <w:rFonts w:ascii="Acumin Pro" w:hAnsi="Acumin Pro" w:cs="Acumin Pro"/>
          <w:spacing w:val="2"/>
          <w:sz w:val="19"/>
          <w:szCs w:val="19"/>
        </w:rPr>
      </w:pPr>
    </w:p>
    <w:p w14:paraId="2F5329F9" w14:textId="77777777" w:rsidR="00B956AF" w:rsidRDefault="00B956AF" w:rsidP="006C7B50">
      <w:pPr>
        <w:pStyle w:val="BasicParagraph"/>
        <w:suppressAutoHyphens/>
        <w:rPr>
          <w:rFonts w:ascii="Acumin Pro" w:hAnsi="Acumin Pro" w:cs="Acumin Pro"/>
          <w:spacing w:val="2"/>
          <w:sz w:val="19"/>
          <w:szCs w:val="19"/>
        </w:rPr>
      </w:pPr>
    </w:p>
    <w:p w14:paraId="0EE4D8E9" w14:textId="77777777" w:rsidR="00B956AF" w:rsidRDefault="00B956AF" w:rsidP="006C7B50">
      <w:pPr>
        <w:pStyle w:val="BasicParagraph"/>
        <w:suppressAutoHyphens/>
        <w:rPr>
          <w:rFonts w:ascii="Acumin Pro" w:hAnsi="Acumin Pro" w:cs="Acumin Pro"/>
          <w:spacing w:val="2"/>
          <w:sz w:val="19"/>
          <w:szCs w:val="19"/>
        </w:rPr>
      </w:pPr>
    </w:p>
    <w:p w14:paraId="5C251BD8" w14:textId="77777777" w:rsidR="00B956AF" w:rsidRDefault="00B956AF" w:rsidP="006C7B50">
      <w:pPr>
        <w:pStyle w:val="BasicParagraph"/>
        <w:suppressAutoHyphens/>
        <w:rPr>
          <w:rFonts w:ascii="Acumin Pro" w:hAnsi="Acumin Pro" w:cs="Acumin Pro"/>
          <w:spacing w:val="2"/>
          <w:sz w:val="19"/>
          <w:szCs w:val="19"/>
        </w:rPr>
      </w:pPr>
    </w:p>
    <w:p w14:paraId="14C1A98C" w14:textId="77777777" w:rsidR="00B956AF" w:rsidRDefault="00B956AF" w:rsidP="006C7B50">
      <w:pPr>
        <w:pStyle w:val="BasicParagraph"/>
        <w:suppressAutoHyphens/>
        <w:rPr>
          <w:rFonts w:ascii="Acumin Pro" w:hAnsi="Acumin Pro" w:cs="Acumin Pro"/>
          <w:spacing w:val="2"/>
          <w:sz w:val="19"/>
          <w:szCs w:val="19"/>
        </w:rPr>
      </w:pPr>
    </w:p>
    <w:p w14:paraId="51F9E78D" w14:textId="77777777" w:rsidR="00B956AF" w:rsidRDefault="00B956AF" w:rsidP="006C7B50">
      <w:pPr>
        <w:pStyle w:val="BasicParagraph"/>
        <w:suppressAutoHyphens/>
        <w:rPr>
          <w:rFonts w:ascii="Acumin Pro" w:hAnsi="Acumin Pro" w:cs="Acumin Pro"/>
          <w:spacing w:val="2"/>
          <w:sz w:val="19"/>
          <w:szCs w:val="19"/>
        </w:rPr>
      </w:pPr>
    </w:p>
    <w:p w14:paraId="45513DC9" w14:textId="77777777" w:rsidR="00B956AF" w:rsidRDefault="00B956AF" w:rsidP="006C7B50">
      <w:pPr>
        <w:pStyle w:val="BasicParagraph"/>
        <w:suppressAutoHyphens/>
        <w:rPr>
          <w:rFonts w:ascii="Acumin Pro" w:hAnsi="Acumin Pro" w:cs="Acumin Pro"/>
          <w:spacing w:val="2"/>
          <w:sz w:val="19"/>
          <w:szCs w:val="19"/>
        </w:rPr>
      </w:pPr>
    </w:p>
    <w:p w14:paraId="4B3D8765" w14:textId="77777777" w:rsidR="00B956AF" w:rsidRDefault="00B956AF" w:rsidP="006C7B50">
      <w:pPr>
        <w:pStyle w:val="BasicParagraph"/>
        <w:suppressAutoHyphens/>
        <w:rPr>
          <w:rFonts w:ascii="Acumin Pro" w:hAnsi="Acumin Pro" w:cs="Acumin Pro"/>
          <w:spacing w:val="2"/>
          <w:sz w:val="19"/>
          <w:szCs w:val="19"/>
        </w:rPr>
      </w:pPr>
    </w:p>
    <w:p w14:paraId="41F922C9" w14:textId="77777777" w:rsidR="00B956AF" w:rsidRDefault="00B956AF" w:rsidP="006C7B50">
      <w:pPr>
        <w:pStyle w:val="BasicParagraph"/>
        <w:suppressAutoHyphens/>
        <w:rPr>
          <w:rFonts w:ascii="Acumin Pro" w:hAnsi="Acumin Pro" w:cs="Acumin Pro"/>
          <w:spacing w:val="2"/>
          <w:sz w:val="19"/>
          <w:szCs w:val="19"/>
        </w:rPr>
      </w:pPr>
    </w:p>
    <w:p w14:paraId="75A578B1" w14:textId="77777777" w:rsidR="00B956AF" w:rsidRDefault="00B956AF" w:rsidP="006C7B50">
      <w:pPr>
        <w:pStyle w:val="BasicParagraph"/>
        <w:suppressAutoHyphens/>
        <w:rPr>
          <w:rFonts w:ascii="Acumin Pro" w:hAnsi="Acumin Pro" w:cs="Acumin Pro"/>
          <w:spacing w:val="2"/>
          <w:sz w:val="19"/>
          <w:szCs w:val="19"/>
        </w:rPr>
      </w:pPr>
    </w:p>
    <w:p w14:paraId="64D7E425" w14:textId="77777777" w:rsidR="00B956AF" w:rsidRDefault="00B956AF" w:rsidP="006C7B50">
      <w:pPr>
        <w:pStyle w:val="BasicParagraph"/>
        <w:suppressAutoHyphens/>
        <w:rPr>
          <w:rFonts w:ascii="Acumin Pro" w:hAnsi="Acumin Pro" w:cs="Acumin Pro"/>
          <w:spacing w:val="2"/>
          <w:sz w:val="19"/>
          <w:szCs w:val="19"/>
        </w:rPr>
      </w:pPr>
    </w:p>
    <w:p w14:paraId="719EB80B" w14:textId="2D780212" w:rsidR="00F774E7" w:rsidRPr="00F774E7" w:rsidRDefault="00F774E7" w:rsidP="005C576A">
      <w:pPr>
        <w:pStyle w:val="BasicParagraph"/>
        <w:suppressAutoHyphens/>
        <w:rPr>
          <w:rFonts w:ascii="Acumin Pro Light" w:hAnsi="Acumin Pro Light" w:cs="Acumin Pro Light"/>
          <w:color w:val="868D93"/>
          <w:spacing w:val="2"/>
          <w:sz w:val="16"/>
          <w:szCs w:val="16"/>
        </w:rPr>
      </w:pPr>
    </w:p>
    <w:tbl>
      <w:tblPr>
        <w:tblW w:w="8954" w:type="dxa"/>
        <w:tblInd w:w="-8" w:type="dxa"/>
        <w:tblLayout w:type="fixed"/>
        <w:tblCellMar>
          <w:left w:w="0" w:type="dxa"/>
          <w:right w:w="0" w:type="dxa"/>
        </w:tblCellMar>
        <w:tblLook w:val="0000" w:firstRow="0" w:lastRow="0" w:firstColumn="0" w:lastColumn="0" w:noHBand="0" w:noVBand="0"/>
      </w:tblPr>
      <w:tblGrid>
        <w:gridCol w:w="2238"/>
        <w:gridCol w:w="2238"/>
        <w:gridCol w:w="2240"/>
        <w:gridCol w:w="2238"/>
      </w:tblGrid>
      <w:tr w:rsidR="00B956AF" w:rsidRPr="00B956AF" w14:paraId="26FBECEA" w14:textId="77777777" w:rsidTr="00B956AF">
        <w:tblPrEx>
          <w:tblCellMar>
            <w:top w:w="0" w:type="dxa"/>
            <w:left w:w="0" w:type="dxa"/>
            <w:bottom w:w="0" w:type="dxa"/>
            <w:right w:w="0" w:type="dxa"/>
          </w:tblCellMar>
        </w:tblPrEx>
        <w:trPr>
          <w:trHeight w:hRule="exact" w:val="283"/>
        </w:trPr>
        <w:tc>
          <w:tcPr>
            <w:tcW w:w="2238" w:type="dxa"/>
            <w:tcBorders>
              <w:top w:val="single" w:sz="6" w:space="0" w:color="BE6733"/>
              <w:left w:val="single" w:sz="6" w:space="0" w:color="BE6733"/>
              <w:bottom w:val="dashed" w:sz="4" w:space="0" w:color="868D93"/>
              <w:right w:val="dashed" w:sz="4" w:space="0" w:color="868D93"/>
            </w:tcBorders>
            <w:tcMar>
              <w:top w:w="80" w:type="dxa"/>
              <w:left w:w="80" w:type="dxa"/>
              <w:bottom w:w="80" w:type="dxa"/>
              <w:right w:w="80" w:type="dxa"/>
            </w:tcMar>
          </w:tcPr>
          <w:p w14:paraId="5563AF6E"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lastRenderedPageBreak/>
              <w:t></w:t>
            </w:r>
            <w:r w:rsidRPr="00B956AF">
              <w:rPr>
                <w:rFonts w:ascii="Acumin Pro" w:hAnsi="Acumin Pro" w:cs="Acumin Pro"/>
                <w:color w:val="000000"/>
                <w:spacing w:val="2"/>
                <w:sz w:val="17"/>
                <w:szCs w:val="17"/>
                <w:lang w:val="en-GB"/>
                <w14:ligatures w14:val="standardContextual"/>
              </w:rPr>
              <w:t xml:space="preserve">  absurd</w:t>
            </w:r>
            <w:proofErr w:type="gramEnd"/>
          </w:p>
        </w:tc>
        <w:tc>
          <w:tcPr>
            <w:tcW w:w="2238" w:type="dxa"/>
            <w:tcBorders>
              <w:top w:val="single" w:sz="6" w:space="0" w:color="BE6733"/>
              <w:left w:val="dashed" w:sz="4" w:space="0" w:color="868D93"/>
              <w:bottom w:val="dashed" w:sz="4" w:space="0" w:color="868D93"/>
              <w:right w:val="dashed" w:sz="4" w:space="0" w:color="868D93"/>
            </w:tcBorders>
            <w:tcMar>
              <w:top w:w="80" w:type="dxa"/>
              <w:left w:w="80" w:type="dxa"/>
              <w:bottom w:w="80" w:type="dxa"/>
              <w:right w:w="80" w:type="dxa"/>
            </w:tcMar>
          </w:tcPr>
          <w:p w14:paraId="6C4DE7E6"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dependent</w:t>
            </w:r>
            <w:proofErr w:type="gramEnd"/>
          </w:p>
        </w:tc>
        <w:tc>
          <w:tcPr>
            <w:tcW w:w="2240" w:type="dxa"/>
            <w:tcBorders>
              <w:top w:val="single" w:sz="6" w:space="0" w:color="BE6733"/>
              <w:left w:val="dashed" w:sz="4" w:space="0" w:color="868D93"/>
              <w:bottom w:val="dashed" w:sz="4" w:space="0" w:color="868D93"/>
              <w:right w:val="dashed" w:sz="4" w:space="0" w:color="868D93"/>
            </w:tcBorders>
            <w:tcMar>
              <w:top w:w="80" w:type="dxa"/>
              <w:left w:w="80" w:type="dxa"/>
              <w:bottom w:w="80" w:type="dxa"/>
              <w:right w:w="80" w:type="dxa"/>
            </w:tcMar>
          </w:tcPr>
          <w:p w14:paraId="03C653B3"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hurt</w:t>
            </w:r>
            <w:proofErr w:type="gramEnd"/>
          </w:p>
        </w:tc>
        <w:tc>
          <w:tcPr>
            <w:tcW w:w="2238" w:type="dxa"/>
            <w:tcBorders>
              <w:top w:val="single" w:sz="6" w:space="0" w:color="BE6733"/>
              <w:left w:val="dashed" w:sz="4" w:space="0" w:color="868D93"/>
              <w:bottom w:val="dashed" w:sz="4" w:space="0" w:color="868D93"/>
              <w:right w:val="single" w:sz="6" w:space="0" w:color="BE6733"/>
            </w:tcBorders>
            <w:tcMar>
              <w:top w:w="80" w:type="dxa"/>
              <w:left w:w="80" w:type="dxa"/>
              <w:bottom w:w="80" w:type="dxa"/>
              <w:right w:w="80" w:type="dxa"/>
            </w:tcMar>
          </w:tcPr>
          <w:p w14:paraId="6A85B84A"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renewed</w:t>
            </w:r>
            <w:proofErr w:type="gramEnd"/>
          </w:p>
        </w:tc>
      </w:tr>
      <w:tr w:rsidR="00B956AF" w:rsidRPr="00B956AF" w14:paraId="5B8AE015"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29BC946B"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accomplished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42968451"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depressed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235F0127"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impatient</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0EBBF3F6"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resentful</w:t>
            </w:r>
            <w:proofErr w:type="gramEnd"/>
          </w:p>
        </w:tc>
      </w:tr>
      <w:tr w:rsidR="00B956AF" w:rsidRPr="00B956AF" w14:paraId="2A6F9193"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79C37CE9"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adventurous</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5B9BFD70"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determined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0A56A934"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impaired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39A5D881"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resilient</w:t>
            </w:r>
            <w:proofErr w:type="gramEnd"/>
          </w:p>
        </w:tc>
      </w:tr>
      <w:tr w:rsidR="00B956AF" w:rsidRPr="00B956AF" w14:paraId="66D7D465"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15307D89"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afraid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004CAF0A"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discouraged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18E3C3F0"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inadequate</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74E09598"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restless</w:t>
            </w:r>
            <w:proofErr w:type="gramEnd"/>
          </w:p>
        </w:tc>
      </w:tr>
      <w:tr w:rsidR="00B956AF" w:rsidRPr="00B956AF" w14:paraId="7C94F1AA"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00FC1391"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aggravated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6187523A"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disdain</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1F6A6FE3"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independent</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51531D39"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sad</w:t>
            </w:r>
            <w:proofErr w:type="gramEnd"/>
          </w:p>
        </w:tc>
      </w:tr>
      <w:tr w:rsidR="00B956AF" w:rsidRPr="00B956AF" w14:paraId="1261C991"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7907FE6A"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amazed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42B82BDB"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disgusted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2E775A6F"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E35D17"/>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indifferent</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33D5210D"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satisfied</w:t>
            </w:r>
            <w:proofErr w:type="gramEnd"/>
          </w:p>
        </w:tc>
      </w:tr>
      <w:tr w:rsidR="00B956AF" w:rsidRPr="00B956AF" w14:paraId="41C94F64"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4C7E6AFC"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ambitious</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28DB1EF0"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distressed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793EAB69"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inquisitive</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7442CD42"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scared</w:t>
            </w:r>
            <w:proofErr w:type="gramEnd"/>
          </w:p>
        </w:tc>
      </w:tr>
      <w:tr w:rsidR="00B956AF" w:rsidRPr="00B956AF" w14:paraId="2599C12D"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62F79740"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E35D17"/>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ambivalent</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4F726FFB"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eager</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743EC214"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insecure</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26A86790"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self</w:t>
            </w:r>
            <w:proofErr w:type="gramEnd"/>
            <w:r w:rsidRPr="00B956AF">
              <w:rPr>
                <w:rFonts w:ascii="Acumin Pro" w:hAnsi="Acumin Pro" w:cs="Acumin Pro"/>
                <w:color w:val="000000"/>
                <w:spacing w:val="2"/>
                <w:sz w:val="17"/>
                <w:szCs w:val="17"/>
                <w:lang w:val="en-GB"/>
                <w14:ligatures w14:val="standardContextual"/>
              </w:rPr>
              <w:t>-conscious</w:t>
            </w:r>
          </w:p>
        </w:tc>
      </w:tr>
      <w:tr w:rsidR="00B956AF" w:rsidRPr="00B956AF" w14:paraId="27F10020"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1694A83A"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angry</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60067A7B"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ecstatic</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7395B079"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Font Awesome 6 Pro Solid" w:hAnsi="Font Awesome 6 Pro Solid" w:cs="Font Awesome 6 Pro Solid"/>
                <w:color w:val="CE261D"/>
                <w:spacing w:val="1"/>
                <w:sz w:val="14"/>
                <w:szCs w:val="14"/>
                <w:lang w:val="en-GB"/>
                <w14:ligatures w14:val="standardContextual"/>
              </w:rPr>
              <w:t xml:space="preserve"> </w:t>
            </w:r>
            <w:r w:rsidRPr="00B956AF">
              <w:rPr>
                <w:rFonts w:ascii="Acumin Pro" w:hAnsi="Acumin Pro" w:cs="Acumin Pro"/>
                <w:color w:val="000000"/>
                <w:spacing w:val="2"/>
                <w:sz w:val="17"/>
                <w:szCs w:val="17"/>
                <w:lang w:val="en-GB"/>
                <w14:ligatures w14:val="standardContextual"/>
              </w:rPr>
              <w:t xml:space="preserve"> inspired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50A01275"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selfish</w:t>
            </w:r>
            <w:proofErr w:type="gramEnd"/>
          </w:p>
        </w:tc>
      </w:tr>
      <w:tr w:rsidR="00B956AF" w:rsidRPr="00B956AF" w14:paraId="6A3C61C6"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639E9B7F"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annoyed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56C0491A"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elated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29C14EDA"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irresponsible</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77FAC3F4"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serene</w:t>
            </w:r>
            <w:proofErr w:type="gramEnd"/>
          </w:p>
        </w:tc>
      </w:tr>
      <w:tr w:rsidR="00B956AF" w:rsidRPr="00B956AF" w14:paraId="25413B4B"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297FC5C4"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anxious</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25D2CC11"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embarrassed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22EB762E"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irritated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3E21798F"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shameful</w:t>
            </w:r>
            <w:proofErr w:type="gramEnd"/>
          </w:p>
        </w:tc>
      </w:tr>
      <w:tr w:rsidR="00B956AF" w:rsidRPr="00B956AF" w14:paraId="36B459E2"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528C65A4"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ashamed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6F2423A9"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empowered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5878F77D"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 xml:space="preserve"> </w:t>
            </w:r>
            <w:r w:rsidRPr="00B956AF">
              <w:rPr>
                <w:rFonts w:ascii="Acumin Pro" w:hAnsi="Acumin Pro" w:cs="Acumin Pro"/>
                <w:color w:val="000000"/>
                <w:spacing w:val="2"/>
                <w:sz w:val="17"/>
                <w:szCs w:val="17"/>
                <w:lang w:val="en-GB"/>
                <w14:ligatures w14:val="standardContextual"/>
              </w:rPr>
              <w:t xml:space="preserve"> jealous</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33BB623C"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E35D17"/>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shocked</w:t>
            </w:r>
            <w:proofErr w:type="gramEnd"/>
          </w:p>
        </w:tc>
      </w:tr>
      <w:tr w:rsidR="00B956AF" w:rsidRPr="00B956AF" w14:paraId="7F08E36F"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3FE914E2"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assertive</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6BD2FD83"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empty</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18547B82"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joy</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7C12F9DF"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sorrowful</w:t>
            </w:r>
            <w:proofErr w:type="gramEnd"/>
          </w:p>
        </w:tc>
      </w:tr>
      <w:tr w:rsidR="00B956AF" w:rsidRPr="00B956AF" w14:paraId="13593ED6"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130A0A3F"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awkward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0337BC2D"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energetic</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0C3AC10C"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judged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450CB3C4"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strong</w:t>
            </w:r>
            <w:proofErr w:type="gramEnd"/>
          </w:p>
        </w:tc>
      </w:tr>
      <w:tr w:rsidR="00B956AF" w:rsidRPr="00B956AF" w14:paraId="52910B8F"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61CC5DB9"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bitter</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78347512"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enlightened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0F7C1ED7"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lonely</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27B7D5C7"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stupid</w:t>
            </w:r>
            <w:proofErr w:type="gramEnd"/>
          </w:p>
        </w:tc>
      </w:tr>
      <w:tr w:rsidR="00B956AF" w:rsidRPr="00B956AF" w14:paraId="72029898"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217545BE"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blamed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2B0146DE"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enthusiastic</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6B087901"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lost</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3F170AB5"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suspicious</w:t>
            </w:r>
            <w:proofErr w:type="gramEnd"/>
          </w:p>
        </w:tc>
      </w:tr>
      <w:tr w:rsidR="00B956AF" w:rsidRPr="00B956AF" w14:paraId="63F7CCF2"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68A4ED10"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bombarded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1A2763BE"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envious</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742A3D32"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loved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137AAAD1"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tense</w:t>
            </w:r>
            <w:proofErr w:type="gramEnd"/>
          </w:p>
        </w:tc>
      </w:tr>
      <w:tr w:rsidR="00B956AF" w:rsidRPr="00B956AF" w14:paraId="7CC64A40"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347E4285"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bored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6ACAC3A7"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excited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7FC0C79D"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mad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21B6CC3F"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terrified</w:t>
            </w:r>
            <w:proofErr w:type="gramEnd"/>
          </w:p>
        </w:tc>
      </w:tr>
      <w:tr w:rsidR="00B956AF" w:rsidRPr="00B956AF" w14:paraId="2FB2F729"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5E1B7062"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burdened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5DB3589C"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excluded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445B3FEC"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marvellous</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7BB0261C"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thankful</w:t>
            </w:r>
            <w:proofErr w:type="gramEnd"/>
          </w:p>
        </w:tc>
      </w:tr>
      <w:tr w:rsidR="00B956AF" w:rsidRPr="00B956AF" w14:paraId="2F047C2C"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7FC0A473"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brave</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1C71D7B3"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exhausted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566CB4AF"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miserable</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235C826E"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thoughtful</w:t>
            </w:r>
            <w:proofErr w:type="gramEnd"/>
          </w:p>
        </w:tc>
      </w:tr>
      <w:tr w:rsidR="00B956AF" w:rsidRPr="00B956AF" w14:paraId="6FDD284D"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5A1C5F07"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calm</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0D766E7B"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exhilarated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13791D7B"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motivated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286CC563"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tired</w:t>
            </w:r>
            <w:proofErr w:type="gramEnd"/>
          </w:p>
        </w:tc>
      </w:tr>
      <w:tr w:rsidR="00B956AF" w:rsidRPr="00B956AF" w14:paraId="4B791583"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125FFACD"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carefree</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07254273"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failure</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3B72DD31"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neglected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409C691B"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trapped</w:t>
            </w:r>
            <w:proofErr w:type="gramEnd"/>
          </w:p>
        </w:tc>
      </w:tr>
      <w:tr w:rsidR="00B956AF" w:rsidRPr="00B956AF" w14:paraId="618971E6"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7F3B2139"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careless</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1A76715C"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fearful</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4CE78E65"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nervous</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6A4E8677"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troubled</w:t>
            </w:r>
            <w:proofErr w:type="gramEnd"/>
          </w:p>
        </w:tc>
      </w:tr>
      <w:tr w:rsidR="00B956AF" w:rsidRPr="00B956AF" w14:paraId="6B6F688C"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70E36941"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cautious</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5F49E79C"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focused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31473566"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optimistic</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13D848D9"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uncertain</w:t>
            </w:r>
            <w:proofErr w:type="gramEnd"/>
          </w:p>
        </w:tc>
      </w:tr>
      <w:tr w:rsidR="00B956AF" w:rsidRPr="00B956AF" w14:paraId="3ED4E1ED"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2C0ABA26"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certain</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3293FDE0"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foolish</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727F4B72"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 xml:space="preserve"> </w:t>
            </w:r>
            <w:r w:rsidRPr="00B956AF">
              <w:rPr>
                <w:rFonts w:ascii="Acumin Pro" w:hAnsi="Acumin Pro" w:cs="Acumin Pro"/>
                <w:color w:val="000000"/>
                <w:spacing w:val="2"/>
                <w:sz w:val="17"/>
                <w:szCs w:val="17"/>
                <w:lang w:val="en-GB"/>
                <w14:ligatures w14:val="standardContextual"/>
              </w:rPr>
              <w:t xml:space="preserve"> overwhelmed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187E42C9"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uncomfortable</w:t>
            </w:r>
            <w:proofErr w:type="gramEnd"/>
          </w:p>
        </w:tc>
      </w:tr>
      <w:tr w:rsidR="00B956AF" w:rsidRPr="00B956AF" w14:paraId="6E1B49D2"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07EC10D3"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 xml:space="preserve"> </w:t>
            </w:r>
            <w:r w:rsidRPr="00B956AF">
              <w:rPr>
                <w:rFonts w:ascii="Acumin Pro" w:hAnsi="Acumin Pro" w:cs="Acumin Pro"/>
                <w:color w:val="000000"/>
                <w:spacing w:val="2"/>
                <w:sz w:val="17"/>
                <w:szCs w:val="17"/>
                <w:lang w:val="en-GB"/>
                <w14:ligatures w14:val="standardContextual"/>
              </w:rPr>
              <w:t xml:space="preserve"> challenged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064E2C52"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fortunate</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00070C13"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panicked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2966F6EA"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unique</w:t>
            </w:r>
            <w:proofErr w:type="gramEnd"/>
          </w:p>
        </w:tc>
      </w:tr>
      <w:tr w:rsidR="00B956AF" w:rsidRPr="00B956AF" w14:paraId="5972950B"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27EBEA76"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cheerful</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208E7D5F"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free</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156C6A73"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peaceful</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7B3C7572"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uneasy</w:t>
            </w:r>
            <w:proofErr w:type="gramEnd"/>
          </w:p>
        </w:tc>
      </w:tr>
      <w:tr w:rsidR="00B956AF" w:rsidRPr="00B956AF" w14:paraId="6D4F9EFA"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1BCC9FF0"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cloud</w:t>
            </w:r>
            <w:proofErr w:type="gramEnd"/>
            <w:r w:rsidRPr="00B956AF">
              <w:rPr>
                <w:rFonts w:ascii="Acumin Pro" w:hAnsi="Acumin Pro" w:cs="Acumin Pro"/>
                <w:color w:val="000000"/>
                <w:spacing w:val="2"/>
                <w:sz w:val="17"/>
                <w:szCs w:val="17"/>
                <w:lang w:val="en-GB"/>
                <w14:ligatures w14:val="standardContextual"/>
              </w:rPr>
              <w:t xml:space="preserve"> nine</w:t>
            </w:r>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142084F8"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frightened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3E99DC36"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pessimistic</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2FA1CD59"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unsafe</w:t>
            </w:r>
            <w:proofErr w:type="gramEnd"/>
          </w:p>
        </w:tc>
      </w:tr>
      <w:tr w:rsidR="00B956AF" w:rsidRPr="00B956AF" w14:paraId="488AB7AF"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2292E03F"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comfortable</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77B19B70"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frustrated</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73A50D9F"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playful</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1E08895F"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E35D17"/>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unsure</w:t>
            </w:r>
            <w:proofErr w:type="gramEnd"/>
          </w:p>
        </w:tc>
      </w:tr>
      <w:tr w:rsidR="00B956AF" w:rsidRPr="00B956AF" w14:paraId="5206B7DC"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0CB59AEE"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composed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2E055495"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furious</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1D8AB3D8"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positive</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6D222588"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warm</w:t>
            </w:r>
            <w:proofErr w:type="gramEnd"/>
          </w:p>
        </w:tc>
      </w:tr>
      <w:tr w:rsidR="00B956AF" w:rsidRPr="00B956AF" w14:paraId="2905E091"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66C84AA9"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confident</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2CE52A22"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garbage</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6E8E340A"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powerless</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606F4DBB"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weak</w:t>
            </w:r>
            <w:proofErr w:type="gramEnd"/>
          </w:p>
        </w:tc>
      </w:tr>
      <w:tr w:rsidR="00B956AF" w:rsidRPr="00B956AF" w14:paraId="29163AA8"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6184E826"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confused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42CAF2F7"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grievous</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7ED7BC8D"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prepared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356970B9"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worn</w:t>
            </w:r>
            <w:proofErr w:type="gramEnd"/>
          </w:p>
        </w:tc>
      </w:tr>
      <w:tr w:rsidR="00B956AF" w:rsidRPr="00B956AF" w14:paraId="319F9198"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54D50384"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content</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0AF4B98C"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guilty</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697ED41F"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proud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419CA62B"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worried</w:t>
            </w:r>
            <w:proofErr w:type="gramEnd"/>
          </w:p>
        </w:tc>
      </w:tr>
      <w:tr w:rsidR="00B956AF" w:rsidRPr="00B956AF" w14:paraId="15123E13"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51A1431E"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delighted</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3298BA01"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grumpy</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2824859E"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refreshed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1C26BC4B"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worthless</w:t>
            </w:r>
            <w:proofErr w:type="gramEnd"/>
          </w:p>
        </w:tc>
      </w:tr>
      <w:tr w:rsidR="00B956AF" w:rsidRPr="00B956AF" w14:paraId="080B26A2"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77E4148C"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defenceless</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03F5412A"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happy</w:t>
            </w:r>
            <w:proofErr w:type="gramEnd"/>
            <w:r w:rsidRPr="00B956AF">
              <w:rPr>
                <w:rFonts w:ascii="Acumin Pro" w:hAnsi="Acumin Pro" w:cs="Acumin Pro"/>
                <w:color w:val="000000"/>
                <w:spacing w:val="2"/>
                <w:sz w:val="17"/>
                <w:szCs w:val="17"/>
                <w:lang w:val="en-GB"/>
                <w14:ligatures w14:val="standardContextual"/>
              </w:rPr>
              <w:t xml:space="preserve"> </w:t>
            </w:r>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72D196EF"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regretful</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6D98553E" w14:textId="77777777" w:rsidR="00B956AF" w:rsidRPr="00B956AF" w:rsidRDefault="00B956AF" w:rsidP="00B956AF">
            <w:pPr>
              <w:autoSpaceDE w:val="0"/>
              <w:autoSpaceDN w:val="0"/>
              <w:adjustRightInd w:val="0"/>
              <w:spacing w:after="0" w:line="240" w:lineRule="auto"/>
              <w:rPr>
                <w:rFonts w:ascii="Font Awesome 6 Pro Solid" w:hAnsi="Font Awesome 6 Pro Solid"/>
                <w:lang w:val="en-GB"/>
                <w14:ligatures w14:val="standardContextual"/>
              </w:rPr>
            </w:pPr>
          </w:p>
        </w:tc>
      </w:tr>
      <w:tr w:rsidR="00B956AF" w:rsidRPr="00B956AF" w14:paraId="41B319EE"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dashed" w:sz="4" w:space="0" w:color="868D93"/>
              <w:right w:val="dashed" w:sz="4" w:space="0" w:color="868D93"/>
            </w:tcBorders>
            <w:tcMar>
              <w:top w:w="80" w:type="dxa"/>
              <w:left w:w="80" w:type="dxa"/>
              <w:bottom w:w="80" w:type="dxa"/>
              <w:right w:w="80" w:type="dxa"/>
            </w:tcMar>
          </w:tcPr>
          <w:p w14:paraId="2ED5D91D"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defensive</w:t>
            </w:r>
            <w:proofErr w:type="gramEnd"/>
          </w:p>
        </w:tc>
        <w:tc>
          <w:tcPr>
            <w:tcW w:w="2238"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5CF6F338"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helpless</w:t>
            </w:r>
            <w:proofErr w:type="gramEnd"/>
          </w:p>
        </w:tc>
        <w:tc>
          <w:tcPr>
            <w:tcW w:w="2240" w:type="dxa"/>
            <w:tcBorders>
              <w:top w:val="dashed" w:sz="4" w:space="0" w:color="868D93"/>
              <w:left w:val="dashed" w:sz="4" w:space="0" w:color="868D93"/>
              <w:bottom w:val="dashed" w:sz="4" w:space="0" w:color="868D93"/>
              <w:right w:val="dashed" w:sz="4" w:space="0" w:color="868D93"/>
            </w:tcBorders>
            <w:tcMar>
              <w:top w:w="80" w:type="dxa"/>
              <w:left w:w="80" w:type="dxa"/>
              <w:bottom w:w="80" w:type="dxa"/>
              <w:right w:w="80" w:type="dxa"/>
            </w:tcMar>
          </w:tcPr>
          <w:p w14:paraId="08DD8257"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relaxed</w:t>
            </w:r>
            <w:proofErr w:type="gramEnd"/>
          </w:p>
        </w:tc>
        <w:tc>
          <w:tcPr>
            <w:tcW w:w="2238" w:type="dxa"/>
            <w:tcBorders>
              <w:top w:val="dashed" w:sz="4" w:space="0" w:color="868D93"/>
              <w:left w:val="dashed" w:sz="4" w:space="0" w:color="868D93"/>
              <w:bottom w:val="dashed" w:sz="4" w:space="0" w:color="868D93"/>
              <w:right w:val="single" w:sz="6" w:space="0" w:color="BE6733"/>
            </w:tcBorders>
            <w:tcMar>
              <w:top w:w="80" w:type="dxa"/>
              <w:left w:w="80" w:type="dxa"/>
              <w:bottom w:w="80" w:type="dxa"/>
              <w:right w:w="80" w:type="dxa"/>
            </w:tcMar>
          </w:tcPr>
          <w:p w14:paraId="34DDF2A9" w14:textId="77777777" w:rsidR="00B956AF" w:rsidRPr="00B956AF" w:rsidRDefault="00B956AF" w:rsidP="00B956AF">
            <w:pPr>
              <w:autoSpaceDE w:val="0"/>
              <w:autoSpaceDN w:val="0"/>
              <w:adjustRightInd w:val="0"/>
              <w:spacing w:after="0" w:line="240" w:lineRule="auto"/>
              <w:rPr>
                <w:rFonts w:ascii="Font Awesome 6 Pro Solid" w:hAnsi="Font Awesome 6 Pro Solid"/>
                <w:lang w:val="en-GB"/>
                <w14:ligatures w14:val="standardContextual"/>
              </w:rPr>
            </w:pPr>
          </w:p>
        </w:tc>
      </w:tr>
      <w:tr w:rsidR="00B956AF" w:rsidRPr="00B956AF" w14:paraId="6A61F042" w14:textId="77777777" w:rsidTr="00B956AF">
        <w:tblPrEx>
          <w:tblCellMar>
            <w:top w:w="0" w:type="dxa"/>
            <w:left w:w="0" w:type="dxa"/>
            <w:bottom w:w="0" w:type="dxa"/>
            <w:right w:w="0" w:type="dxa"/>
          </w:tblCellMar>
        </w:tblPrEx>
        <w:trPr>
          <w:trHeight w:hRule="exact" w:val="283"/>
        </w:trPr>
        <w:tc>
          <w:tcPr>
            <w:tcW w:w="2238" w:type="dxa"/>
            <w:tcBorders>
              <w:top w:val="dashed" w:sz="4" w:space="0" w:color="868D93"/>
              <w:left w:val="single" w:sz="6" w:space="0" w:color="BE6733"/>
              <w:bottom w:val="single" w:sz="6" w:space="0" w:color="BE6733"/>
              <w:right w:val="dashed" w:sz="4" w:space="0" w:color="868D93"/>
            </w:tcBorders>
            <w:tcMar>
              <w:top w:w="80" w:type="dxa"/>
              <w:left w:w="80" w:type="dxa"/>
              <w:bottom w:w="80" w:type="dxa"/>
              <w:right w:w="80" w:type="dxa"/>
            </w:tcMar>
          </w:tcPr>
          <w:p w14:paraId="62B1F249" w14:textId="01AB475F" w:rsidR="00B956AF" w:rsidRDefault="00B956AF" w:rsidP="00B956AF">
            <w:pPr>
              <w:suppressAutoHyphens/>
              <w:autoSpaceDE w:val="0"/>
              <w:autoSpaceDN w:val="0"/>
              <w:adjustRightInd w:val="0"/>
              <w:spacing w:after="0" w:line="288" w:lineRule="auto"/>
              <w:textAlignment w:val="center"/>
              <w:rPr>
                <w:rFonts w:ascii="Acumin Pro" w:hAnsi="Acumin Pro" w:cs="Acumin Pro"/>
                <w:color w:val="000000"/>
                <w:spacing w:val="2"/>
                <w:sz w:val="17"/>
                <w:szCs w:val="17"/>
                <w:lang w:val="en-GB"/>
                <w14:ligatures w14:val="standardContextual"/>
              </w:rPr>
            </w:pPr>
            <w:proofErr w:type="gramStart"/>
            <w:r w:rsidRPr="00B956AF">
              <w:rPr>
                <w:rFonts w:ascii="Font Awesome 6 Pro Solid" w:hAnsi="Font Awesome 6 Pro Solid" w:cs="Font Awesome 6 Pro Solid"/>
                <w:color w:val="CE261D"/>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de</w:t>
            </w:r>
            <w:r>
              <w:rPr>
                <w:rFonts w:ascii="Acumin Pro" w:hAnsi="Acumin Pro" w:cs="Acumin Pro"/>
                <w:color w:val="000000"/>
                <w:spacing w:val="2"/>
                <w:sz w:val="17"/>
                <w:szCs w:val="17"/>
                <w:lang w:val="en-GB"/>
                <w14:ligatures w14:val="standardContextual"/>
              </w:rPr>
              <w:t>jected</w:t>
            </w:r>
            <w:proofErr w:type="gramEnd"/>
          </w:p>
          <w:p w14:paraId="0EF6A5D1" w14:textId="2E5843E9"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r w:rsidRPr="00B956AF">
              <w:rPr>
                <w:rFonts w:ascii="Acumin Pro" w:hAnsi="Acumin Pro" w:cs="Acumin Pro"/>
                <w:color w:val="000000"/>
                <w:spacing w:val="2"/>
                <w:sz w:val="17"/>
                <w:szCs w:val="17"/>
                <w:lang w:val="en-GB"/>
                <w14:ligatures w14:val="standardContextual"/>
              </w:rPr>
              <w:t>ted</w:t>
            </w:r>
          </w:p>
        </w:tc>
        <w:tc>
          <w:tcPr>
            <w:tcW w:w="2238" w:type="dxa"/>
            <w:tcBorders>
              <w:top w:val="dashed" w:sz="4" w:space="0" w:color="868D93"/>
              <w:left w:val="dashed" w:sz="4" w:space="0" w:color="868D93"/>
              <w:bottom w:val="single" w:sz="6" w:space="0" w:color="BE6733"/>
              <w:right w:val="dashed" w:sz="4" w:space="0" w:color="868D93"/>
            </w:tcBorders>
            <w:tcMar>
              <w:top w:w="80" w:type="dxa"/>
              <w:left w:w="80" w:type="dxa"/>
              <w:bottom w:w="80" w:type="dxa"/>
              <w:right w:w="80" w:type="dxa"/>
            </w:tcMar>
          </w:tcPr>
          <w:p w14:paraId="2743FB0D"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hopeful</w:t>
            </w:r>
            <w:proofErr w:type="gramEnd"/>
          </w:p>
        </w:tc>
        <w:tc>
          <w:tcPr>
            <w:tcW w:w="2240" w:type="dxa"/>
            <w:tcBorders>
              <w:top w:val="dashed" w:sz="4" w:space="0" w:color="868D93"/>
              <w:left w:val="dashed" w:sz="4" w:space="0" w:color="868D93"/>
              <w:bottom w:val="single" w:sz="6" w:space="0" w:color="BE6733"/>
              <w:right w:val="dashed" w:sz="4" w:space="0" w:color="868D93"/>
            </w:tcBorders>
            <w:tcMar>
              <w:top w:w="80" w:type="dxa"/>
              <w:left w:w="80" w:type="dxa"/>
              <w:bottom w:w="80" w:type="dxa"/>
              <w:right w:w="80" w:type="dxa"/>
            </w:tcMar>
          </w:tcPr>
          <w:p w14:paraId="7602D712" w14:textId="77777777" w:rsidR="00B956AF" w:rsidRPr="00B956AF" w:rsidRDefault="00B956AF" w:rsidP="00B956AF">
            <w:pPr>
              <w:suppressAutoHyphens/>
              <w:autoSpaceDE w:val="0"/>
              <w:autoSpaceDN w:val="0"/>
              <w:adjustRightInd w:val="0"/>
              <w:spacing w:after="0" w:line="288" w:lineRule="auto"/>
              <w:textAlignment w:val="center"/>
              <w:rPr>
                <w:rFonts w:ascii="Font Awesome 6 Pro Solid" w:hAnsi="Font Awesome 6 Pro Solid"/>
                <w:color w:val="000000"/>
                <w:lang w:val="en-GB"/>
                <w14:ligatures w14:val="standardContextual"/>
              </w:rPr>
            </w:pPr>
            <w:proofErr w:type="gramStart"/>
            <w:r w:rsidRPr="00B956AF">
              <w:rPr>
                <w:rFonts w:ascii="Font Awesome 6 Pro Solid" w:hAnsi="Font Awesome 6 Pro Solid" w:cs="Font Awesome 6 Pro Solid"/>
                <w:color w:val="3CA538"/>
                <w:spacing w:val="1"/>
                <w:sz w:val="14"/>
                <w:szCs w:val="14"/>
                <w:lang w:val="en-GB"/>
                <w14:ligatures w14:val="standardContextual"/>
              </w:rPr>
              <w:t></w:t>
            </w:r>
            <w:r w:rsidRPr="00B956AF">
              <w:rPr>
                <w:rFonts w:ascii="Acumin Pro" w:hAnsi="Acumin Pro" w:cs="Acumin Pro"/>
                <w:color w:val="000000"/>
                <w:spacing w:val="2"/>
                <w:sz w:val="17"/>
                <w:szCs w:val="17"/>
                <w:lang w:val="en-GB"/>
                <w14:ligatures w14:val="standardContextual"/>
              </w:rPr>
              <w:t xml:space="preserve">  relieved</w:t>
            </w:r>
            <w:proofErr w:type="gramEnd"/>
            <w:r w:rsidRPr="00B956AF">
              <w:rPr>
                <w:rFonts w:ascii="Acumin Pro" w:hAnsi="Acumin Pro" w:cs="Acumin Pro"/>
                <w:color w:val="000000"/>
                <w:spacing w:val="2"/>
                <w:sz w:val="17"/>
                <w:szCs w:val="17"/>
                <w:lang w:val="en-GB"/>
                <w14:ligatures w14:val="standardContextual"/>
              </w:rPr>
              <w:t xml:space="preserve"> </w:t>
            </w:r>
          </w:p>
        </w:tc>
        <w:tc>
          <w:tcPr>
            <w:tcW w:w="2238" w:type="dxa"/>
            <w:tcBorders>
              <w:top w:val="dashed" w:sz="4" w:space="0" w:color="868D93"/>
              <w:left w:val="dashed" w:sz="4" w:space="0" w:color="868D93"/>
              <w:bottom w:val="single" w:sz="6" w:space="0" w:color="BE6733"/>
              <w:right w:val="single" w:sz="6" w:space="0" w:color="BE6733"/>
            </w:tcBorders>
            <w:tcMar>
              <w:top w:w="80" w:type="dxa"/>
              <w:left w:w="80" w:type="dxa"/>
              <w:bottom w:w="80" w:type="dxa"/>
              <w:right w:w="80" w:type="dxa"/>
            </w:tcMar>
          </w:tcPr>
          <w:p w14:paraId="6601B3F7" w14:textId="77777777" w:rsidR="00B956AF" w:rsidRPr="00B956AF" w:rsidRDefault="00B956AF" w:rsidP="00B956AF">
            <w:pPr>
              <w:autoSpaceDE w:val="0"/>
              <w:autoSpaceDN w:val="0"/>
              <w:adjustRightInd w:val="0"/>
              <w:spacing w:after="0" w:line="240" w:lineRule="auto"/>
              <w:rPr>
                <w:rFonts w:ascii="Font Awesome 6 Pro Solid" w:hAnsi="Font Awesome 6 Pro Solid"/>
                <w:lang w:val="en-GB"/>
                <w14:ligatures w14:val="standardContextual"/>
              </w:rPr>
            </w:pPr>
          </w:p>
        </w:tc>
      </w:tr>
    </w:tbl>
    <w:p w14:paraId="0D468DA1" w14:textId="77777777" w:rsidR="00D56072" w:rsidRDefault="00D56072"/>
    <w:sectPr w:rsidR="00D56072" w:rsidSect="00E61640">
      <w:headerReference w:type="default" r:id="rId6"/>
      <w:footerReference w:type="default" r:id="rId7"/>
      <w:pgSz w:w="11906" w:h="16838" w:code="9"/>
      <w:pgMar w:top="1588" w:right="1440" w:bottom="629"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EA37" w14:textId="77777777" w:rsidR="00775283" w:rsidRDefault="00775283">
      <w:pPr>
        <w:spacing w:after="0" w:line="240" w:lineRule="auto"/>
      </w:pPr>
      <w:r>
        <w:separator/>
      </w:r>
    </w:p>
  </w:endnote>
  <w:endnote w:type="continuationSeparator" w:id="0">
    <w:p w14:paraId="7D83CFE6" w14:textId="77777777" w:rsidR="00775283" w:rsidRDefault="0077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ont Awesome 6 Pro Solid">
    <w:panose1 w:val="02000903000000000000"/>
    <w:charset w:val="00"/>
    <w:family w:val="modern"/>
    <w:notTrueType/>
    <w:pitch w:val="variable"/>
    <w:sig w:usb0="80000003" w:usb1="10000000" w:usb2="00000000" w:usb3="00000000" w:csb0="00000001" w:csb1="00000000"/>
  </w:font>
  <w:font w:name="Acumin Pro">
    <w:panose1 w:val="020B0504020202020204"/>
    <w:charset w:val="00"/>
    <w:family w:val="swiss"/>
    <w:notTrueType/>
    <w:pitch w:val="variable"/>
    <w:sig w:usb0="20000007" w:usb1="00000001" w:usb2="00000000" w:usb3="00000000" w:csb0="00000193" w:csb1="00000000"/>
  </w:font>
  <w:font w:name="Acumin Pro Light">
    <w:panose1 w:val="020B04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2904" w14:textId="18CD5B4B" w:rsidR="00B956AF" w:rsidRPr="00B956AF" w:rsidRDefault="00B956AF" w:rsidP="00B956AF">
    <w:pPr>
      <w:pStyle w:val="NormalSpaceAbove"/>
      <w:contextualSpacing/>
      <w:jc w:val="center"/>
      <w:rPr>
        <w:color w:val="A6A6A6" w:themeColor="background1" w:themeShade="A6"/>
        <w:sz w:val="22"/>
        <w:szCs w:val="22"/>
        <w:lang w:val="en-GB"/>
      </w:rPr>
    </w:pPr>
    <w:r w:rsidRPr="00187CA7">
      <w:rPr>
        <w:color w:val="A6A6A6" w:themeColor="background1" w:themeShade="A6"/>
        <w:sz w:val="22"/>
        <w:szCs w:val="22"/>
        <w:lang w:val="en-GB"/>
      </w:rPr>
      <w:t>Feel free to print and use this worksheet</w:t>
    </w:r>
    <w:r>
      <w:rPr>
        <w:color w:val="A6A6A6" w:themeColor="background1" w:themeShade="A6"/>
        <w:sz w:val="22"/>
        <w:szCs w:val="22"/>
        <w:lang w:val="en-GB"/>
      </w:rPr>
      <w:t xml:space="preserve"> as many times as you like. </w:t>
    </w:r>
  </w:p>
  <w:p w14:paraId="5A36CE19" w14:textId="7319F84A" w:rsidR="00187CA7" w:rsidRPr="00187CA7" w:rsidRDefault="00187CA7" w:rsidP="00187CA7">
    <w:pPr>
      <w:pStyle w:val="NormalSpaceAbove"/>
      <w:contextualSpacing/>
      <w:jc w:val="center"/>
      <w:rPr>
        <w:b/>
        <w:bCs/>
        <w:color w:val="A6A6A6" w:themeColor="background1" w:themeShade="A6"/>
        <w:sz w:val="22"/>
        <w:szCs w:val="22"/>
        <w:lang w:val="en-GB"/>
      </w:rPr>
    </w:pPr>
    <w:r w:rsidRPr="00187CA7">
      <w:rPr>
        <w:b/>
        <w:bCs/>
        <w:color w:val="A6A6A6" w:themeColor="background1" w:themeShade="A6"/>
        <w:sz w:val="22"/>
        <w:szCs w:val="22"/>
        <w:lang w:val="en-GB"/>
      </w:rPr>
      <w:t>The worksheet was first published in the OCD-UK Magazine, Autumn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C0F2" w14:textId="77777777" w:rsidR="00775283" w:rsidRDefault="00775283">
      <w:pPr>
        <w:spacing w:after="0" w:line="240" w:lineRule="auto"/>
      </w:pPr>
      <w:r>
        <w:separator/>
      </w:r>
    </w:p>
  </w:footnote>
  <w:footnote w:type="continuationSeparator" w:id="0">
    <w:p w14:paraId="7ED8A445" w14:textId="77777777" w:rsidR="00775283" w:rsidRDefault="0077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31ED" w14:textId="5D3C6F95" w:rsidR="00653CD6" w:rsidRPr="00187CA7" w:rsidRDefault="00F774E7">
    <w:pPr>
      <w:pStyle w:val="Header"/>
      <w:rPr>
        <w:rFonts w:ascii="Segoe UI" w:hAnsi="Segoe UI" w:cs="Segoe UI"/>
        <w:color w:val="A6A6A6" w:themeColor="background1" w:themeShade="A6"/>
        <w:lang w:val="en-GB"/>
      </w:rPr>
    </w:pPr>
    <w:r w:rsidRPr="00187CA7">
      <w:rPr>
        <w:color w:val="A6A6A6" w:themeColor="background1" w:themeShade="A6"/>
        <w:lang w:val="en-GB"/>
      </w:rPr>
      <w:t xml:space="preserve">The OCD Magazine – Autumn 2023 </w:t>
    </w:r>
    <w:r w:rsidRPr="00187CA7">
      <w:rPr>
        <w:color w:val="A6A6A6" w:themeColor="background1" w:themeShade="A6"/>
        <w:lang w:val="en-GB"/>
      </w:rPr>
      <w:tab/>
    </w:r>
    <w:r w:rsidRPr="00187CA7">
      <w:rPr>
        <w:color w:val="A6A6A6" w:themeColor="background1" w:themeShade="A6"/>
        <w:lang w:val="en-GB"/>
      </w:rPr>
      <w:tab/>
      <w:t xml:space="preserve">Worksheet </w:t>
    </w:r>
    <w:r w:rsidR="006C7B50">
      <w:rPr>
        <w:color w:val="A6A6A6" w:themeColor="background1" w:themeShade="A6"/>
        <w:lang w:val="en-GB"/>
      </w:rPr>
      <w:t>6</w:t>
    </w:r>
    <w:r w:rsidRPr="00187CA7">
      <w:rPr>
        <w:color w:val="A6A6A6" w:themeColor="background1" w:themeShade="A6"/>
        <w:lang w:val="en-GB"/>
      </w:rPr>
      <w:t xml:space="preserve"> (WS</w:t>
    </w:r>
    <w:r w:rsidR="006C7B50">
      <w:rPr>
        <w:color w:val="A6A6A6" w:themeColor="background1" w:themeShade="A6"/>
        <w:lang w:val="en-GB"/>
      </w:rPr>
      <w:t>6</w:t>
    </w:r>
    <w:r w:rsidRPr="00187CA7">
      <w:rPr>
        <w:color w:val="A6A6A6" w:themeColor="background1" w:themeShade="A6"/>
        <w:lang w:val="en-G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E7"/>
    <w:rsid w:val="000E20E2"/>
    <w:rsid w:val="00187CA7"/>
    <w:rsid w:val="003F605F"/>
    <w:rsid w:val="004C7FEB"/>
    <w:rsid w:val="005C576A"/>
    <w:rsid w:val="00653CD6"/>
    <w:rsid w:val="006C7B50"/>
    <w:rsid w:val="00775283"/>
    <w:rsid w:val="009465E7"/>
    <w:rsid w:val="00A003A6"/>
    <w:rsid w:val="00AA53E7"/>
    <w:rsid w:val="00B956AF"/>
    <w:rsid w:val="00D56072"/>
    <w:rsid w:val="00D5766D"/>
    <w:rsid w:val="00E61640"/>
    <w:rsid w:val="00F7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64A59"/>
  <w15:chartTrackingRefBased/>
  <w15:docId w15:val="{6853354A-0EF5-4709-AD4C-D9E75042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E7"/>
    <w:pPr>
      <w:spacing w:after="120"/>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5E7"/>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9465E7"/>
    <w:rPr>
      <w:kern w:val="0"/>
      <w:szCs w:val="24"/>
      <w:lang w:val="en-US"/>
      <w14:ligatures w14:val="none"/>
    </w:rPr>
  </w:style>
  <w:style w:type="table" w:styleId="TableGrid">
    <w:name w:val="Table Grid"/>
    <w:basedOn w:val="TableNormal"/>
    <w:uiPriority w:val="39"/>
    <w:rsid w:val="009465E7"/>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9465E7"/>
    <w:pPr>
      <w:spacing w:after="0" w:line="240" w:lineRule="auto"/>
    </w:pPr>
    <w:rPr>
      <w:kern w:val="0"/>
      <w:sz w:val="24"/>
      <w:szCs w:val="24"/>
      <w:lang w:val="en-US"/>
      <w14:ligatures w14:val="none"/>
    </w:rPr>
  </w:style>
  <w:style w:type="paragraph" w:styleId="Title">
    <w:name w:val="Title"/>
    <w:basedOn w:val="Normal"/>
    <w:link w:val="TitleChar"/>
    <w:uiPriority w:val="1"/>
    <w:qFormat/>
    <w:rsid w:val="009465E7"/>
    <w:pPr>
      <w:contextualSpacing/>
      <w:jc w:val="center"/>
    </w:pPr>
    <w:rPr>
      <w:rFonts w:asciiTheme="majorHAnsi" w:eastAsiaTheme="majorEastAsia" w:hAnsiTheme="majorHAnsi" w:cstheme="majorBidi"/>
      <w:kern w:val="28"/>
      <w:sz w:val="48"/>
      <w:szCs w:val="56"/>
    </w:rPr>
  </w:style>
  <w:style w:type="character" w:customStyle="1" w:styleId="TitleChar">
    <w:name w:val="Title Char"/>
    <w:basedOn w:val="DefaultParagraphFont"/>
    <w:link w:val="Title"/>
    <w:uiPriority w:val="1"/>
    <w:rsid w:val="009465E7"/>
    <w:rPr>
      <w:rFonts w:asciiTheme="majorHAnsi" w:eastAsiaTheme="majorEastAsia" w:hAnsiTheme="majorHAnsi" w:cstheme="majorBidi"/>
      <w:kern w:val="28"/>
      <w:sz w:val="48"/>
      <w:szCs w:val="56"/>
      <w:lang w:val="en-US"/>
      <w14:ligatures w14:val="none"/>
    </w:rPr>
  </w:style>
  <w:style w:type="character" w:styleId="Strong">
    <w:name w:val="Strong"/>
    <w:basedOn w:val="DefaultParagraphFont"/>
    <w:uiPriority w:val="2"/>
    <w:qFormat/>
    <w:rsid w:val="009465E7"/>
    <w:rPr>
      <w:b/>
      <w:bCs/>
    </w:rPr>
  </w:style>
  <w:style w:type="paragraph" w:customStyle="1" w:styleId="NormalItalic">
    <w:name w:val="Normal – Italic"/>
    <w:basedOn w:val="Normal"/>
    <w:uiPriority w:val="4"/>
    <w:qFormat/>
    <w:rsid w:val="009465E7"/>
    <w:pPr>
      <w:spacing w:after="1560"/>
      <w:contextualSpacing/>
    </w:pPr>
    <w:rPr>
      <w:i/>
    </w:rPr>
  </w:style>
  <w:style w:type="character" w:styleId="IntenseEmphasis">
    <w:name w:val="Intense Emphasis"/>
    <w:basedOn w:val="DefaultParagraphFont"/>
    <w:uiPriority w:val="3"/>
    <w:qFormat/>
    <w:rsid w:val="009465E7"/>
    <w:rPr>
      <w:b/>
      <w:iCs/>
      <w:color w:val="auto"/>
      <w:sz w:val="28"/>
    </w:rPr>
  </w:style>
  <w:style w:type="paragraph" w:customStyle="1" w:styleId="NormalSpaceAbove">
    <w:name w:val="Normal – Space Above"/>
    <w:basedOn w:val="Normal"/>
    <w:uiPriority w:val="5"/>
    <w:qFormat/>
    <w:rsid w:val="009465E7"/>
    <w:pPr>
      <w:spacing w:before="360"/>
    </w:pPr>
  </w:style>
  <w:style w:type="paragraph" w:styleId="Footer">
    <w:name w:val="footer"/>
    <w:basedOn w:val="Normal"/>
    <w:link w:val="FooterChar"/>
    <w:uiPriority w:val="99"/>
    <w:unhideWhenUsed/>
    <w:rsid w:val="00F7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4E7"/>
    <w:rPr>
      <w:kern w:val="0"/>
      <w:sz w:val="24"/>
      <w:szCs w:val="24"/>
      <w:lang w:val="en-US"/>
      <w14:ligatures w14:val="none"/>
    </w:rPr>
  </w:style>
  <w:style w:type="paragraph" w:customStyle="1" w:styleId="BasicParagraph">
    <w:name w:val="[Basic Paragraph]"/>
    <w:basedOn w:val="Normal"/>
    <w:uiPriority w:val="99"/>
    <w:rsid w:val="00F774E7"/>
    <w:pPr>
      <w:autoSpaceDE w:val="0"/>
      <w:autoSpaceDN w:val="0"/>
      <w:adjustRightInd w:val="0"/>
      <w:spacing w:after="0" w:line="288" w:lineRule="auto"/>
      <w:textAlignment w:val="center"/>
    </w:pPr>
    <w:rPr>
      <w:rFonts w:ascii="MinionPro-Regular" w:hAnsi="MinionPro-Regular" w:cs="MinionPro-Regular"/>
      <w:color w:val="000000"/>
      <w:lang w:val="en-GB"/>
      <w14:ligatures w14:val="standardContextual"/>
    </w:rPr>
  </w:style>
  <w:style w:type="paragraph" w:customStyle="1" w:styleId="NoParagraphStyle">
    <w:name w:val="[No Paragraph Style]"/>
    <w:rsid w:val="00B956AF"/>
    <w:pPr>
      <w:autoSpaceDE w:val="0"/>
      <w:autoSpaceDN w:val="0"/>
      <w:adjustRightInd w:val="0"/>
      <w:spacing w:after="0" w:line="288" w:lineRule="auto"/>
      <w:textAlignment w:val="center"/>
    </w:pPr>
    <w:rPr>
      <w:rFonts w:ascii="Font Awesome 6 Pro Solid" w:hAnsi="Font Awesome 6 Pro Soli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7AB9DD4654473594BE48FD1EA8031B"/>
        <w:category>
          <w:name w:val="General"/>
          <w:gallery w:val="placeholder"/>
        </w:category>
        <w:types>
          <w:type w:val="bbPlcHdr"/>
        </w:types>
        <w:behaviors>
          <w:behavior w:val="content"/>
        </w:behaviors>
        <w:guid w:val="{C457E7B4-A01F-483B-96DA-A94FF205DCD9}"/>
      </w:docPartPr>
      <w:docPartBody>
        <w:p w:rsidR="00294E5B" w:rsidRDefault="00A2365D" w:rsidP="00A2365D">
          <w:pPr>
            <w:pStyle w:val="037AB9DD4654473594BE48FD1EA8031B"/>
          </w:pPr>
          <w:r w:rsidRPr="00A52DB6">
            <w:rPr>
              <w:rStyle w:val="Strong"/>
              <w:lang w:bidi="en-GB"/>
            </w:rPr>
            <w:t>Instructions: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ont Awesome 6 Pro Solid">
    <w:panose1 w:val="02000903000000000000"/>
    <w:charset w:val="00"/>
    <w:family w:val="modern"/>
    <w:notTrueType/>
    <w:pitch w:val="variable"/>
    <w:sig w:usb0="80000003" w:usb1="10000000" w:usb2="00000000" w:usb3="00000000" w:csb0="00000001" w:csb1="00000000"/>
  </w:font>
  <w:font w:name="Acumin Pro">
    <w:panose1 w:val="020B0504020202020204"/>
    <w:charset w:val="00"/>
    <w:family w:val="swiss"/>
    <w:notTrueType/>
    <w:pitch w:val="variable"/>
    <w:sig w:usb0="20000007" w:usb1="00000001" w:usb2="00000000" w:usb3="00000000" w:csb0="00000193" w:csb1="00000000"/>
  </w:font>
  <w:font w:name="Acumin Pro Light">
    <w:panose1 w:val="020B04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5D"/>
    <w:rsid w:val="00017D03"/>
    <w:rsid w:val="00294E5B"/>
    <w:rsid w:val="0083207D"/>
    <w:rsid w:val="00A2365D"/>
    <w:rsid w:val="00B31FB3"/>
    <w:rsid w:val="00CB5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
    <w:qFormat/>
    <w:rsid w:val="00A2365D"/>
    <w:rPr>
      <w:b/>
      <w:bCs/>
    </w:rPr>
  </w:style>
  <w:style w:type="paragraph" w:customStyle="1" w:styleId="037AB9DD4654473594BE48FD1EA8031B">
    <w:name w:val="037AB9DD4654473594BE48FD1EA8031B"/>
    <w:rsid w:val="00A2365D"/>
  </w:style>
  <w:style w:type="character" w:styleId="IntenseEmphasis">
    <w:name w:val="Intense Emphasis"/>
    <w:basedOn w:val="DefaultParagraphFont"/>
    <w:uiPriority w:val="3"/>
    <w:qFormat/>
    <w:rsid w:val="00A2365D"/>
    <w:rPr>
      <w:b/>
      <w:iCs/>
      <w:color w:val="auto"/>
      <w:sz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OCD-UK</dc:creator>
  <cp:keywords/>
  <dc:description/>
  <cp:lastModifiedBy>Ashley Fulwood</cp:lastModifiedBy>
  <cp:revision>3</cp:revision>
  <dcterms:created xsi:type="dcterms:W3CDTF">2023-11-07T11:40:00Z</dcterms:created>
  <dcterms:modified xsi:type="dcterms:W3CDTF">2023-11-07T12:06:00Z</dcterms:modified>
</cp:coreProperties>
</file>